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7A665F" w:rsidP="007A665F">
      <w:pPr>
        <w:spacing w:after="0" w:line="240" w:lineRule="auto"/>
        <w:ind w:firstLine="567"/>
        <w:contextualSpacing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692692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2913EE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7A665F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7A665F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резолютивная часть</w:t>
      </w:r>
    </w:p>
    <w:p w:rsidR="005C457F" w:rsidRPr="007A665F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7A665F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913EE">
        <w:rPr>
          <w:rFonts w:ascii="Times New Roman" w:eastAsia="MS Mincho" w:hAnsi="Times New Roman" w:cs="Times New Roman"/>
          <w:sz w:val="28"/>
          <w:szCs w:val="28"/>
          <w:lang w:eastAsia="ru-RU"/>
        </w:rPr>
        <w:t>23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января 2025 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                          г. </w:t>
      </w:r>
      <w:r w:rsidRPr="007A665F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054400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С.Т.</w:t>
      </w:r>
      <w:r w:rsidRPr="00054400" w:rsidR="00847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>Биктимирова</w:t>
      </w: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и.о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мирового судьи судебного участка № 7 </w:t>
      </w:r>
      <w:r w:rsidRPr="00054400"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 – Югры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335308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16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Спицыной О.Н.,</w:t>
      </w:r>
    </w:p>
    <w:p w:rsidR="001E275F" w:rsidP="007A66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</w:t>
      </w:r>
      <w:r w:rsidRPr="0005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судебном за</w:t>
      </w:r>
      <w:r w:rsidRPr="00054400"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седании гражданское дело № </w:t>
      </w:r>
      <w:r w:rsidRPr="007A665F"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2-</w:t>
      </w:r>
      <w:r w:rsidR="00692692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2913EE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7A665F"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7A665F"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7A665F"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 </w:t>
      </w:r>
      <w:r w:rsidRPr="00054400" w:rsidR="00DE3892">
        <w:rPr>
          <w:rFonts w:ascii="Times New Roman" w:hAnsi="Times New Roman" w:cs="Times New Roman"/>
          <w:sz w:val="28"/>
          <w:szCs w:val="28"/>
        </w:rPr>
        <w:t>по иску</w:t>
      </w:r>
      <w:r w:rsidRPr="00054400"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A166AA">
        <w:rPr>
          <w:rFonts w:ascii="Times New Roman" w:hAnsi="Times New Roman" w:cs="Times New Roman"/>
          <w:sz w:val="28"/>
          <w:szCs w:val="28"/>
        </w:rPr>
        <w:t>МУ «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166AA">
        <w:rPr>
          <w:rFonts w:ascii="Times New Roman" w:hAnsi="Times New Roman" w:cs="Times New Roman"/>
          <w:sz w:val="28"/>
          <w:szCs w:val="28"/>
        </w:rPr>
        <w:t xml:space="preserve">я городского поселения Пойковский» к </w:t>
      </w:r>
      <w:r w:rsidR="002913EE">
        <w:rPr>
          <w:rFonts w:ascii="Times New Roman" w:hAnsi="Times New Roman" w:cs="Times New Roman"/>
          <w:sz w:val="28"/>
          <w:szCs w:val="28"/>
        </w:rPr>
        <w:t>Зайирханову</w:t>
      </w:r>
      <w:r w:rsidR="002913EE">
        <w:rPr>
          <w:rFonts w:ascii="Times New Roman" w:hAnsi="Times New Roman" w:cs="Times New Roman"/>
          <w:sz w:val="28"/>
          <w:szCs w:val="28"/>
        </w:rPr>
        <w:t xml:space="preserve"> </w:t>
      </w:r>
      <w:r w:rsidR="002913EE">
        <w:rPr>
          <w:rFonts w:ascii="Times New Roman" w:hAnsi="Times New Roman" w:cs="Times New Roman"/>
          <w:sz w:val="28"/>
          <w:szCs w:val="28"/>
        </w:rPr>
        <w:t>Асадулаху</w:t>
      </w:r>
      <w:r w:rsidR="002913EE">
        <w:rPr>
          <w:rFonts w:ascii="Times New Roman" w:hAnsi="Times New Roman" w:cs="Times New Roman"/>
          <w:sz w:val="28"/>
          <w:szCs w:val="28"/>
        </w:rPr>
        <w:t xml:space="preserve"> Магомедовичу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="002913EE">
        <w:rPr>
          <w:rFonts w:ascii="Times New Roman" w:hAnsi="Times New Roman" w:cs="Times New Roman"/>
          <w:sz w:val="28"/>
          <w:szCs w:val="28"/>
        </w:rPr>
        <w:t>купли-</w:t>
      </w:r>
      <w:r w:rsidR="002913EE">
        <w:rPr>
          <w:rFonts w:ascii="Times New Roman" w:hAnsi="Times New Roman" w:cs="Times New Roman"/>
          <w:sz w:val="28"/>
          <w:szCs w:val="28"/>
        </w:rPr>
        <w:t>продажи  квартиры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031A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54400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054400" w:rsidR="007E4DC2">
        <w:rPr>
          <w:rFonts w:ascii="Times New Roman" w:eastAsia="MS Mincho" w:hAnsi="Times New Roman" w:cs="Times New Roman"/>
          <w:sz w:val="28"/>
          <w:szCs w:val="28"/>
        </w:rPr>
        <w:t>ст.ст</w:t>
      </w:r>
      <w:r w:rsidRPr="00054400" w:rsidR="007E4DC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054400" w:rsidR="000E0188">
        <w:rPr>
          <w:rFonts w:ascii="Times New Roman" w:eastAsia="Times New Roman" w:hAnsi="Times New Roman" w:cs="Times New Roman"/>
          <w:sz w:val="28"/>
          <w:szCs w:val="28"/>
        </w:rPr>
        <w:t>194-</w:t>
      </w:r>
      <w:r w:rsidRPr="00054400" w:rsidR="000E0188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054400">
        <w:rPr>
          <w:rFonts w:ascii="Times New Roman" w:eastAsia="MS Mincho" w:hAnsi="Times New Roman" w:cs="Times New Roman"/>
          <w:sz w:val="28"/>
          <w:szCs w:val="28"/>
        </w:rPr>
        <w:t xml:space="preserve"> Гражданского</w:t>
      </w:r>
      <w:r w:rsidRPr="00054400">
        <w:rPr>
          <w:rFonts w:ascii="Times New Roman" w:eastAsia="MS Mincho" w:hAnsi="Times New Roman" w:cs="Times New Roman"/>
          <w:sz w:val="28"/>
          <w:szCs w:val="28"/>
        </w:rPr>
        <w:t xml:space="preserve"> процессуального кодекса Р</w:t>
      </w:r>
      <w:r w:rsidR="007A381A">
        <w:rPr>
          <w:rFonts w:ascii="Times New Roman" w:eastAsia="MS Mincho" w:hAnsi="Times New Roman" w:cs="Times New Roman"/>
          <w:sz w:val="28"/>
          <w:szCs w:val="28"/>
        </w:rPr>
        <w:t xml:space="preserve">оссийской </w:t>
      </w:r>
      <w:r w:rsidRPr="00054400">
        <w:rPr>
          <w:rFonts w:ascii="Times New Roman" w:eastAsia="MS Mincho" w:hAnsi="Times New Roman" w:cs="Times New Roman"/>
          <w:sz w:val="28"/>
          <w:szCs w:val="28"/>
        </w:rPr>
        <w:t>Ф</w:t>
      </w:r>
      <w:r w:rsidR="007A381A">
        <w:rPr>
          <w:rFonts w:ascii="Times New Roman" w:eastAsia="MS Mincho" w:hAnsi="Times New Roman" w:cs="Times New Roman"/>
          <w:sz w:val="28"/>
          <w:szCs w:val="28"/>
        </w:rPr>
        <w:t>едерации</w:t>
      </w: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054400"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054400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400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DC2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исковые требования </w:t>
      </w:r>
      <w:r w:rsidR="002913EE">
        <w:rPr>
          <w:rFonts w:ascii="Times New Roman" w:hAnsi="Times New Roman" w:cs="Times New Roman"/>
          <w:sz w:val="28"/>
          <w:szCs w:val="28"/>
        </w:rPr>
        <w:t xml:space="preserve">МУ «Администрация городского поселения Пойковский» к </w:t>
      </w:r>
      <w:r w:rsidR="002913EE">
        <w:rPr>
          <w:rFonts w:ascii="Times New Roman" w:hAnsi="Times New Roman" w:cs="Times New Roman"/>
          <w:sz w:val="28"/>
          <w:szCs w:val="28"/>
        </w:rPr>
        <w:t>Зайирханову</w:t>
      </w:r>
      <w:r w:rsidR="002913EE">
        <w:rPr>
          <w:rFonts w:ascii="Times New Roman" w:hAnsi="Times New Roman" w:cs="Times New Roman"/>
          <w:sz w:val="28"/>
          <w:szCs w:val="28"/>
        </w:rPr>
        <w:t xml:space="preserve"> </w:t>
      </w:r>
      <w:r w:rsidR="002913EE">
        <w:rPr>
          <w:rFonts w:ascii="Times New Roman" w:hAnsi="Times New Roman" w:cs="Times New Roman"/>
          <w:sz w:val="28"/>
          <w:szCs w:val="28"/>
        </w:rPr>
        <w:t>Асадулаху</w:t>
      </w:r>
      <w:r w:rsidR="002913EE">
        <w:rPr>
          <w:rFonts w:ascii="Times New Roman" w:hAnsi="Times New Roman" w:cs="Times New Roman"/>
          <w:sz w:val="28"/>
          <w:szCs w:val="28"/>
        </w:rPr>
        <w:t xml:space="preserve"> Магомедовичу о взыскании задолженности по договору купли-</w:t>
      </w:r>
      <w:r w:rsidR="002913EE">
        <w:rPr>
          <w:rFonts w:ascii="Times New Roman" w:hAnsi="Times New Roman" w:cs="Times New Roman"/>
          <w:sz w:val="28"/>
          <w:szCs w:val="28"/>
        </w:rPr>
        <w:t>продажи  квартиры</w:t>
      </w:r>
      <w:r w:rsidR="002913EE">
        <w:rPr>
          <w:rFonts w:ascii="Times New Roman" w:hAnsi="Times New Roman" w:cs="Times New Roman"/>
          <w:sz w:val="28"/>
          <w:szCs w:val="28"/>
        </w:rPr>
        <w:t xml:space="preserve">  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удовлетворить.</w:t>
      </w:r>
    </w:p>
    <w:p w:rsidR="001E275F" w:rsidP="00F462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2913EE">
        <w:rPr>
          <w:rFonts w:ascii="Times New Roman" w:hAnsi="Times New Roman" w:cs="Times New Roman"/>
          <w:sz w:val="28"/>
          <w:szCs w:val="28"/>
        </w:rPr>
        <w:t>Зайирханова</w:t>
      </w:r>
      <w:r w:rsidR="002913EE">
        <w:rPr>
          <w:rFonts w:ascii="Times New Roman" w:hAnsi="Times New Roman" w:cs="Times New Roman"/>
          <w:sz w:val="28"/>
          <w:szCs w:val="28"/>
        </w:rPr>
        <w:t xml:space="preserve"> </w:t>
      </w:r>
      <w:r w:rsidR="002913EE">
        <w:rPr>
          <w:rFonts w:ascii="Times New Roman" w:hAnsi="Times New Roman" w:cs="Times New Roman"/>
          <w:sz w:val="28"/>
          <w:szCs w:val="28"/>
        </w:rPr>
        <w:t>Асадулаха</w:t>
      </w:r>
      <w:r w:rsidR="002913EE">
        <w:rPr>
          <w:rFonts w:ascii="Times New Roman" w:hAnsi="Times New Roman" w:cs="Times New Roman"/>
          <w:sz w:val="28"/>
          <w:szCs w:val="28"/>
        </w:rPr>
        <w:t xml:space="preserve"> Магомедовича, </w:t>
      </w:r>
      <w:r>
        <w:rPr>
          <w:rFonts w:ascii="Times New Roman" w:hAnsi="Times New Roman" w:cs="Times New Roman"/>
          <w:sz w:val="28"/>
          <w:szCs w:val="28"/>
        </w:rPr>
        <w:t>*</w:t>
      </w:r>
      <w:r w:rsidR="002913EE">
        <w:rPr>
          <w:rFonts w:ascii="Times New Roman" w:hAnsi="Times New Roman" w:cs="Times New Roman"/>
          <w:sz w:val="28"/>
          <w:szCs w:val="28"/>
        </w:rPr>
        <w:t xml:space="preserve"> </w:t>
      </w:r>
      <w:r w:rsidR="00A166AA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</w:t>
      </w:r>
      <w:r w:rsidR="002913EE">
        <w:rPr>
          <w:rFonts w:ascii="Times New Roman" w:hAnsi="Times New Roman" w:cs="Times New Roman"/>
          <w:sz w:val="28"/>
          <w:szCs w:val="28"/>
        </w:rPr>
        <w:t xml:space="preserve">, </w:t>
      </w:r>
      <w:r w:rsidR="001A490B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A490B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A49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54400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1A490B">
        <w:rPr>
          <w:rFonts w:ascii="Times New Roman" w:hAnsi="Times New Roman" w:cs="Times New Roman"/>
          <w:sz w:val="28"/>
          <w:szCs w:val="28"/>
        </w:rPr>
        <w:t xml:space="preserve">МУ «Администрация городского поселения Пойковский», адрес: 628331, ХМАО-Югра, Нефтеюганский район, </w:t>
      </w:r>
      <w:r w:rsidR="001A490B">
        <w:rPr>
          <w:rFonts w:ascii="Times New Roman" w:hAnsi="Times New Roman" w:cs="Times New Roman"/>
          <w:sz w:val="28"/>
          <w:szCs w:val="28"/>
        </w:rPr>
        <w:t>пгт</w:t>
      </w:r>
      <w:r w:rsidR="001A490B">
        <w:rPr>
          <w:rFonts w:ascii="Times New Roman" w:hAnsi="Times New Roman" w:cs="Times New Roman"/>
          <w:sz w:val="28"/>
          <w:szCs w:val="28"/>
        </w:rPr>
        <w:t>. Пойковский, мкрн.4, д.</w:t>
      </w:r>
      <w:r w:rsidR="001A490B">
        <w:rPr>
          <w:rFonts w:ascii="Times New Roman" w:hAnsi="Times New Roman" w:cs="Times New Roman"/>
          <w:sz w:val="28"/>
          <w:szCs w:val="28"/>
        </w:rPr>
        <w:t xml:space="preserve">5 </w:t>
      </w:r>
      <w:r w:rsidRPr="0005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по договору </w:t>
      </w:r>
      <w:r w:rsidR="002913EE">
        <w:rPr>
          <w:rFonts w:ascii="Times New Roman" w:hAnsi="Times New Roman" w:cs="Times New Roman"/>
          <w:sz w:val="28"/>
          <w:szCs w:val="28"/>
        </w:rPr>
        <w:t>купли-продажи  квартиры № 43 от 18.05.2023 за период с 18.0</w:t>
      </w:r>
      <w:r w:rsidR="00692692">
        <w:rPr>
          <w:rFonts w:ascii="Times New Roman" w:hAnsi="Times New Roman" w:cs="Times New Roman"/>
          <w:sz w:val="28"/>
          <w:szCs w:val="28"/>
        </w:rPr>
        <w:t>4</w:t>
      </w:r>
      <w:r w:rsidR="002913EE">
        <w:rPr>
          <w:rFonts w:ascii="Times New Roman" w:hAnsi="Times New Roman" w:cs="Times New Roman"/>
          <w:sz w:val="28"/>
          <w:szCs w:val="28"/>
        </w:rPr>
        <w:t>.202</w:t>
      </w:r>
      <w:r w:rsidR="00692692">
        <w:rPr>
          <w:rFonts w:ascii="Times New Roman" w:hAnsi="Times New Roman" w:cs="Times New Roman"/>
          <w:sz w:val="28"/>
          <w:szCs w:val="28"/>
        </w:rPr>
        <w:t>3</w:t>
      </w:r>
      <w:r w:rsidR="002913EE">
        <w:rPr>
          <w:rFonts w:ascii="Times New Roman" w:hAnsi="Times New Roman" w:cs="Times New Roman"/>
          <w:sz w:val="28"/>
          <w:szCs w:val="28"/>
        </w:rPr>
        <w:t xml:space="preserve"> по 1</w:t>
      </w:r>
      <w:r w:rsidR="00692692">
        <w:rPr>
          <w:rFonts w:ascii="Times New Roman" w:hAnsi="Times New Roman" w:cs="Times New Roman"/>
          <w:sz w:val="28"/>
          <w:szCs w:val="28"/>
        </w:rPr>
        <w:t>5</w:t>
      </w:r>
      <w:r w:rsidR="002913EE">
        <w:rPr>
          <w:rFonts w:ascii="Times New Roman" w:hAnsi="Times New Roman" w:cs="Times New Roman"/>
          <w:sz w:val="28"/>
          <w:szCs w:val="28"/>
        </w:rPr>
        <w:t>.01.202</w:t>
      </w:r>
      <w:r w:rsidR="00692692">
        <w:rPr>
          <w:rFonts w:ascii="Times New Roman" w:hAnsi="Times New Roman" w:cs="Times New Roman"/>
          <w:sz w:val="28"/>
          <w:szCs w:val="28"/>
        </w:rPr>
        <w:t>4</w:t>
      </w:r>
      <w:r w:rsidR="002913E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92692">
        <w:rPr>
          <w:rFonts w:ascii="Times New Roman" w:hAnsi="Times New Roman" w:cs="Times New Roman"/>
          <w:sz w:val="28"/>
          <w:szCs w:val="28"/>
        </w:rPr>
        <w:t xml:space="preserve">29 263 </w:t>
      </w:r>
      <w:r w:rsidR="002913EE">
        <w:rPr>
          <w:rFonts w:ascii="Times New Roman" w:hAnsi="Times New Roman" w:cs="Times New Roman"/>
          <w:sz w:val="28"/>
          <w:szCs w:val="28"/>
        </w:rPr>
        <w:t xml:space="preserve">руб. </w:t>
      </w:r>
      <w:r w:rsidR="00692692">
        <w:rPr>
          <w:rFonts w:ascii="Times New Roman" w:hAnsi="Times New Roman" w:cs="Times New Roman"/>
          <w:sz w:val="28"/>
          <w:szCs w:val="28"/>
        </w:rPr>
        <w:t xml:space="preserve">60 </w:t>
      </w:r>
      <w:r w:rsidR="002913EE">
        <w:rPr>
          <w:rFonts w:ascii="Times New Roman" w:hAnsi="Times New Roman" w:cs="Times New Roman"/>
          <w:sz w:val="28"/>
          <w:szCs w:val="28"/>
        </w:rPr>
        <w:t xml:space="preserve"> коп., неустойку за период с 18.0</w:t>
      </w:r>
      <w:r w:rsidR="00692692">
        <w:rPr>
          <w:rFonts w:ascii="Times New Roman" w:hAnsi="Times New Roman" w:cs="Times New Roman"/>
          <w:sz w:val="28"/>
          <w:szCs w:val="28"/>
        </w:rPr>
        <w:t>5</w:t>
      </w:r>
      <w:r w:rsidR="002913EE">
        <w:rPr>
          <w:rFonts w:ascii="Times New Roman" w:hAnsi="Times New Roman" w:cs="Times New Roman"/>
          <w:sz w:val="28"/>
          <w:szCs w:val="28"/>
        </w:rPr>
        <w:t>.202</w:t>
      </w:r>
      <w:r w:rsidR="00692692">
        <w:rPr>
          <w:rFonts w:ascii="Times New Roman" w:hAnsi="Times New Roman" w:cs="Times New Roman"/>
          <w:sz w:val="28"/>
          <w:szCs w:val="28"/>
        </w:rPr>
        <w:t>3</w:t>
      </w:r>
      <w:r w:rsidR="002913EE">
        <w:rPr>
          <w:rFonts w:ascii="Times New Roman" w:hAnsi="Times New Roman" w:cs="Times New Roman"/>
          <w:sz w:val="28"/>
          <w:szCs w:val="28"/>
        </w:rPr>
        <w:t xml:space="preserve"> по 1</w:t>
      </w:r>
      <w:r w:rsidR="00692692">
        <w:rPr>
          <w:rFonts w:ascii="Times New Roman" w:hAnsi="Times New Roman" w:cs="Times New Roman"/>
          <w:sz w:val="28"/>
          <w:szCs w:val="28"/>
        </w:rPr>
        <w:t>5</w:t>
      </w:r>
      <w:r w:rsidR="002913EE">
        <w:rPr>
          <w:rFonts w:ascii="Times New Roman" w:hAnsi="Times New Roman" w:cs="Times New Roman"/>
          <w:sz w:val="28"/>
          <w:szCs w:val="28"/>
        </w:rPr>
        <w:t>.01.202</w:t>
      </w:r>
      <w:r w:rsidR="00692692">
        <w:rPr>
          <w:rFonts w:ascii="Times New Roman" w:hAnsi="Times New Roman" w:cs="Times New Roman"/>
          <w:sz w:val="28"/>
          <w:szCs w:val="28"/>
        </w:rPr>
        <w:t>4</w:t>
      </w:r>
      <w:r w:rsidR="002913E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92692">
        <w:rPr>
          <w:rFonts w:ascii="Times New Roman" w:hAnsi="Times New Roman" w:cs="Times New Roman"/>
          <w:sz w:val="28"/>
          <w:szCs w:val="28"/>
        </w:rPr>
        <w:t>3 972</w:t>
      </w:r>
      <w:r w:rsidR="002913EE">
        <w:rPr>
          <w:rFonts w:ascii="Times New Roman" w:hAnsi="Times New Roman" w:cs="Times New Roman"/>
          <w:sz w:val="28"/>
          <w:szCs w:val="28"/>
        </w:rPr>
        <w:t xml:space="preserve"> руб. </w:t>
      </w:r>
      <w:r w:rsidR="00692692">
        <w:rPr>
          <w:rFonts w:ascii="Times New Roman" w:hAnsi="Times New Roman" w:cs="Times New Roman"/>
          <w:sz w:val="28"/>
          <w:szCs w:val="28"/>
        </w:rPr>
        <w:t>5</w:t>
      </w:r>
      <w:r w:rsidR="002913EE">
        <w:rPr>
          <w:rFonts w:ascii="Times New Roman" w:hAnsi="Times New Roman" w:cs="Times New Roman"/>
          <w:sz w:val="28"/>
          <w:szCs w:val="28"/>
        </w:rPr>
        <w:t xml:space="preserve">3 коп., </w:t>
      </w: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692692">
        <w:rPr>
          <w:rFonts w:ascii="Times New Roman" w:hAnsi="Times New Roman" w:cs="Times New Roman"/>
          <w:sz w:val="28"/>
          <w:szCs w:val="28"/>
        </w:rPr>
        <w:t>33 236</w:t>
      </w:r>
      <w:r w:rsidR="001A490B">
        <w:rPr>
          <w:rFonts w:ascii="Times New Roman" w:hAnsi="Times New Roman" w:cs="Times New Roman"/>
          <w:sz w:val="28"/>
          <w:szCs w:val="28"/>
        </w:rPr>
        <w:t xml:space="preserve"> </w:t>
      </w:r>
      <w:r w:rsidR="00870594">
        <w:rPr>
          <w:rFonts w:ascii="Times New Roman" w:hAnsi="Times New Roman" w:cs="Times New Roman"/>
          <w:sz w:val="28"/>
          <w:szCs w:val="28"/>
        </w:rPr>
        <w:t>руб</w:t>
      </w:r>
      <w:r w:rsidR="001A490B">
        <w:rPr>
          <w:rFonts w:ascii="Times New Roman" w:hAnsi="Times New Roman" w:cs="Times New Roman"/>
          <w:sz w:val="28"/>
          <w:szCs w:val="28"/>
        </w:rPr>
        <w:t xml:space="preserve">. </w:t>
      </w:r>
      <w:r w:rsidR="002913EE">
        <w:rPr>
          <w:rFonts w:ascii="Times New Roman" w:hAnsi="Times New Roman" w:cs="Times New Roman"/>
          <w:sz w:val="28"/>
          <w:szCs w:val="28"/>
        </w:rPr>
        <w:t>1</w:t>
      </w:r>
      <w:r w:rsidR="00692692">
        <w:rPr>
          <w:rFonts w:ascii="Times New Roman" w:hAnsi="Times New Roman" w:cs="Times New Roman"/>
          <w:sz w:val="28"/>
          <w:szCs w:val="28"/>
        </w:rPr>
        <w:t>3</w:t>
      </w:r>
      <w:r w:rsidR="001A490B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46257" w:rsidRPr="00054400" w:rsidP="00F462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0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F27B95">
        <w:rPr>
          <w:rFonts w:ascii="Times New Roman" w:hAnsi="Times New Roman" w:cs="Times New Roman"/>
          <w:sz w:val="28"/>
          <w:szCs w:val="28"/>
        </w:rPr>
        <w:t>Зайирханова</w:t>
      </w:r>
      <w:r w:rsidR="00F27B95">
        <w:rPr>
          <w:rFonts w:ascii="Times New Roman" w:hAnsi="Times New Roman" w:cs="Times New Roman"/>
          <w:sz w:val="28"/>
          <w:szCs w:val="28"/>
        </w:rPr>
        <w:t xml:space="preserve"> </w:t>
      </w:r>
      <w:r w:rsidR="00F27B95">
        <w:rPr>
          <w:rFonts w:ascii="Times New Roman" w:hAnsi="Times New Roman" w:cs="Times New Roman"/>
          <w:sz w:val="28"/>
          <w:szCs w:val="28"/>
        </w:rPr>
        <w:t>Асадулаха</w:t>
      </w:r>
      <w:r w:rsidR="00F27B95">
        <w:rPr>
          <w:rFonts w:ascii="Times New Roman" w:hAnsi="Times New Roman" w:cs="Times New Roman"/>
          <w:sz w:val="28"/>
          <w:szCs w:val="28"/>
        </w:rPr>
        <w:t xml:space="preserve"> Магомедовича </w:t>
      </w:r>
      <w:r w:rsidRPr="00054400">
        <w:rPr>
          <w:rFonts w:ascii="Times New Roman" w:hAnsi="Times New Roman" w:cs="Times New Roman"/>
          <w:sz w:val="28"/>
          <w:szCs w:val="28"/>
        </w:rPr>
        <w:t xml:space="preserve">в доход </w:t>
      </w:r>
      <w:r w:rsidR="001A490B">
        <w:rPr>
          <w:rFonts w:ascii="Times New Roman" w:hAnsi="Times New Roman" w:cs="Times New Roman"/>
          <w:sz w:val="28"/>
          <w:szCs w:val="28"/>
        </w:rPr>
        <w:t>государства го</w:t>
      </w:r>
      <w:r w:rsidRPr="00054400">
        <w:rPr>
          <w:rFonts w:ascii="Times New Roman" w:hAnsi="Times New Roman" w:cs="Times New Roman"/>
          <w:sz w:val="28"/>
          <w:szCs w:val="28"/>
        </w:rPr>
        <w:t xml:space="preserve">сударственную пошлину в размере </w:t>
      </w:r>
      <w:r w:rsidR="00692692">
        <w:rPr>
          <w:rFonts w:ascii="Times New Roman" w:hAnsi="Times New Roman" w:cs="Times New Roman"/>
          <w:sz w:val="28"/>
          <w:szCs w:val="28"/>
        </w:rPr>
        <w:t xml:space="preserve">4 000 </w:t>
      </w:r>
      <w:r w:rsidR="00F27B95">
        <w:rPr>
          <w:rFonts w:ascii="Times New Roman" w:hAnsi="Times New Roman" w:cs="Times New Roman"/>
          <w:sz w:val="28"/>
          <w:szCs w:val="28"/>
        </w:rPr>
        <w:t xml:space="preserve">руб. </w:t>
      </w:r>
      <w:r w:rsidRPr="000544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188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E0188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</w:t>
      </w:r>
      <w:r w:rsidRPr="00054400" w:rsidR="007A665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течение одного месяца со дня вынесения определения суда об отказе в удовлетворении заявления об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 отмене этого решения суда.</w:t>
      </w:r>
    </w:p>
    <w:p w:rsidR="000E0188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порядке 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заявление подано, - в течение одного месяца со дня вы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несения определения суда об отказе в удовлетворении этого заявления.</w:t>
      </w:r>
    </w:p>
    <w:p w:rsidR="000E0188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вали в судебном заседании.</w:t>
      </w:r>
    </w:p>
    <w:p w:rsidR="008F031A" w:rsidRPr="00054400" w:rsidP="007A665F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104E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</w:p>
    <w:p w:rsidR="0022694C" w:rsidRPr="007A665F" w:rsidP="0022694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Мировой судья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С.Т.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B0AD9" w:rsidRPr="007A665F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B0AD9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29DD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</w:p>
    <w:sectPr w:rsidSect="00692692">
      <w:pgSz w:w="11906" w:h="16838"/>
      <w:pgMar w:top="851" w:right="851" w:bottom="851" w:left="1418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32CDB"/>
    <w:rsid w:val="00054400"/>
    <w:rsid w:val="00067997"/>
    <w:rsid w:val="000913A6"/>
    <w:rsid w:val="000A3128"/>
    <w:rsid w:val="000E0188"/>
    <w:rsid w:val="001114A5"/>
    <w:rsid w:val="00175917"/>
    <w:rsid w:val="00181629"/>
    <w:rsid w:val="001A13E6"/>
    <w:rsid w:val="001A490B"/>
    <w:rsid w:val="001B2805"/>
    <w:rsid w:val="001C2F6F"/>
    <w:rsid w:val="001E275F"/>
    <w:rsid w:val="001E610C"/>
    <w:rsid w:val="0022694C"/>
    <w:rsid w:val="00262832"/>
    <w:rsid w:val="002913EE"/>
    <w:rsid w:val="002C113C"/>
    <w:rsid w:val="002E055D"/>
    <w:rsid w:val="002F696E"/>
    <w:rsid w:val="00307B20"/>
    <w:rsid w:val="003211DC"/>
    <w:rsid w:val="00323114"/>
    <w:rsid w:val="00335308"/>
    <w:rsid w:val="003466B8"/>
    <w:rsid w:val="00350E8A"/>
    <w:rsid w:val="003647E5"/>
    <w:rsid w:val="00366386"/>
    <w:rsid w:val="00377B1B"/>
    <w:rsid w:val="00381819"/>
    <w:rsid w:val="003A0D04"/>
    <w:rsid w:val="003C77F0"/>
    <w:rsid w:val="003F7C43"/>
    <w:rsid w:val="00407C55"/>
    <w:rsid w:val="004423A4"/>
    <w:rsid w:val="004554D6"/>
    <w:rsid w:val="00460C66"/>
    <w:rsid w:val="00472BF2"/>
    <w:rsid w:val="004D6F00"/>
    <w:rsid w:val="00587DBE"/>
    <w:rsid w:val="005A3727"/>
    <w:rsid w:val="005B2127"/>
    <w:rsid w:val="005B5D51"/>
    <w:rsid w:val="005C457F"/>
    <w:rsid w:val="005F3728"/>
    <w:rsid w:val="00616F81"/>
    <w:rsid w:val="0065712D"/>
    <w:rsid w:val="00664FA5"/>
    <w:rsid w:val="00673DF9"/>
    <w:rsid w:val="00692692"/>
    <w:rsid w:val="00695C58"/>
    <w:rsid w:val="007578B9"/>
    <w:rsid w:val="007639E6"/>
    <w:rsid w:val="007718A7"/>
    <w:rsid w:val="00780689"/>
    <w:rsid w:val="007A381A"/>
    <w:rsid w:val="007A665F"/>
    <w:rsid w:val="007C27B3"/>
    <w:rsid w:val="007E4DC2"/>
    <w:rsid w:val="007E732B"/>
    <w:rsid w:val="0080018B"/>
    <w:rsid w:val="0080294B"/>
    <w:rsid w:val="00836164"/>
    <w:rsid w:val="008478F1"/>
    <w:rsid w:val="00870594"/>
    <w:rsid w:val="0087104E"/>
    <w:rsid w:val="0088547A"/>
    <w:rsid w:val="008B394C"/>
    <w:rsid w:val="008F031A"/>
    <w:rsid w:val="009040F5"/>
    <w:rsid w:val="00904F63"/>
    <w:rsid w:val="00923AF2"/>
    <w:rsid w:val="0096054F"/>
    <w:rsid w:val="009A210C"/>
    <w:rsid w:val="00A1595E"/>
    <w:rsid w:val="00A166AA"/>
    <w:rsid w:val="00A34AD1"/>
    <w:rsid w:val="00A60FE2"/>
    <w:rsid w:val="00A84FC8"/>
    <w:rsid w:val="00AA425B"/>
    <w:rsid w:val="00B22FCC"/>
    <w:rsid w:val="00B33DA1"/>
    <w:rsid w:val="00B674D0"/>
    <w:rsid w:val="00B768C2"/>
    <w:rsid w:val="00B76B88"/>
    <w:rsid w:val="00B85D67"/>
    <w:rsid w:val="00B9770E"/>
    <w:rsid w:val="00BB747A"/>
    <w:rsid w:val="00C13F31"/>
    <w:rsid w:val="00C14CD0"/>
    <w:rsid w:val="00CE3038"/>
    <w:rsid w:val="00CF2EE9"/>
    <w:rsid w:val="00CF5840"/>
    <w:rsid w:val="00D11F78"/>
    <w:rsid w:val="00D16179"/>
    <w:rsid w:val="00D36E6C"/>
    <w:rsid w:val="00D40446"/>
    <w:rsid w:val="00D5734A"/>
    <w:rsid w:val="00D87547"/>
    <w:rsid w:val="00DE3892"/>
    <w:rsid w:val="00E11DE8"/>
    <w:rsid w:val="00E87A68"/>
    <w:rsid w:val="00E902EA"/>
    <w:rsid w:val="00F27B95"/>
    <w:rsid w:val="00F46257"/>
    <w:rsid w:val="00F729DD"/>
    <w:rsid w:val="00F810A3"/>
    <w:rsid w:val="00F9028A"/>
    <w:rsid w:val="00FA4478"/>
    <w:rsid w:val="00FB0AD9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1">
    <w:name w:val="s_1"/>
    <w:basedOn w:val="Normal"/>
    <w:rsid w:val="000E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46257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7A3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A381A"/>
  </w:style>
  <w:style w:type="paragraph" w:styleId="Footer">
    <w:name w:val="footer"/>
    <w:basedOn w:val="Normal"/>
    <w:link w:val="a1"/>
    <w:uiPriority w:val="99"/>
    <w:unhideWhenUsed/>
    <w:rsid w:val="007A3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